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ook w:val="01E0"/>
      </w:tblPr>
      <w:tblGrid>
        <w:gridCol w:w="3580"/>
        <w:gridCol w:w="3368"/>
        <w:gridCol w:w="2622"/>
        <w:gridCol w:w="78"/>
      </w:tblGrid>
      <w:tr w:rsidR="00452B8B" w:rsidTr="00932B22">
        <w:trPr>
          <w:gridAfter w:val="1"/>
          <w:wAfter w:w="78" w:type="dxa"/>
        </w:trPr>
        <w:tc>
          <w:tcPr>
            <w:tcW w:w="9570" w:type="dxa"/>
            <w:gridSpan w:val="3"/>
          </w:tcPr>
          <w:p w:rsidR="00452B8B" w:rsidRPr="00C946B2" w:rsidRDefault="00452B8B" w:rsidP="00932B22">
            <w:pPr>
              <w:jc w:val="center"/>
              <w:rPr>
                <w:sz w:val="28"/>
                <w:szCs w:val="28"/>
              </w:rPr>
            </w:pPr>
            <w:r w:rsidRPr="00C946B2">
              <w:rPr>
                <w:noProof/>
                <w:sz w:val="28"/>
                <w:szCs w:val="28"/>
              </w:rPr>
              <w:drawing>
                <wp:inline distT="0" distB="0" distL="0" distR="0">
                  <wp:extent cx="457200" cy="609600"/>
                  <wp:effectExtent l="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2B8B" w:rsidRPr="00C946B2" w:rsidRDefault="00452B8B" w:rsidP="00932B22">
            <w:pPr>
              <w:jc w:val="center"/>
              <w:rPr>
                <w:b/>
                <w:sz w:val="28"/>
                <w:szCs w:val="28"/>
              </w:rPr>
            </w:pPr>
          </w:p>
          <w:p w:rsidR="00452B8B" w:rsidRPr="003175EE" w:rsidRDefault="00452B8B" w:rsidP="00932B22">
            <w:pPr>
              <w:jc w:val="center"/>
              <w:rPr>
                <w:b/>
                <w:sz w:val="24"/>
                <w:szCs w:val="24"/>
              </w:rPr>
            </w:pPr>
            <w:r w:rsidRPr="003175EE">
              <w:rPr>
                <w:b/>
                <w:sz w:val="24"/>
                <w:szCs w:val="24"/>
              </w:rPr>
              <w:t xml:space="preserve">АДМИНИСТРАЦИЯ  ТАМБОВСКОГО  РАЙОНА  </w:t>
            </w:r>
          </w:p>
          <w:p w:rsidR="00452B8B" w:rsidRPr="003175EE" w:rsidRDefault="00452B8B" w:rsidP="00932B22">
            <w:pPr>
              <w:jc w:val="center"/>
              <w:rPr>
                <w:b/>
                <w:sz w:val="24"/>
                <w:szCs w:val="24"/>
              </w:rPr>
            </w:pPr>
            <w:r w:rsidRPr="003175EE">
              <w:rPr>
                <w:b/>
                <w:sz w:val="24"/>
                <w:szCs w:val="24"/>
              </w:rPr>
              <w:t>АМУРСКОЙ  ОБЛАСТИ</w:t>
            </w:r>
          </w:p>
          <w:p w:rsidR="00452B8B" w:rsidRPr="00C946B2" w:rsidRDefault="00452B8B" w:rsidP="00932B22">
            <w:pPr>
              <w:jc w:val="center"/>
              <w:rPr>
                <w:b/>
                <w:sz w:val="28"/>
                <w:szCs w:val="28"/>
              </w:rPr>
            </w:pPr>
          </w:p>
          <w:p w:rsidR="00452B8B" w:rsidRPr="003175EE" w:rsidRDefault="00452B8B" w:rsidP="00932B22">
            <w:pPr>
              <w:jc w:val="center"/>
              <w:rPr>
                <w:b/>
                <w:sz w:val="32"/>
                <w:szCs w:val="32"/>
              </w:rPr>
            </w:pPr>
            <w:r w:rsidRPr="003175EE">
              <w:rPr>
                <w:b/>
                <w:sz w:val="32"/>
                <w:szCs w:val="32"/>
              </w:rPr>
              <w:t>ПОСТАНОВЛЕНИЕ</w:t>
            </w:r>
          </w:p>
          <w:p w:rsidR="00452B8B" w:rsidRPr="00C946B2" w:rsidRDefault="00452B8B" w:rsidP="00932B22">
            <w:pPr>
              <w:rPr>
                <w:b/>
                <w:sz w:val="28"/>
                <w:szCs w:val="28"/>
              </w:rPr>
            </w:pPr>
          </w:p>
        </w:tc>
      </w:tr>
      <w:tr w:rsidR="00452B8B" w:rsidTr="00932B22">
        <w:tc>
          <w:tcPr>
            <w:tcW w:w="3580" w:type="dxa"/>
          </w:tcPr>
          <w:p w:rsidR="00452B8B" w:rsidRPr="008B4C64" w:rsidRDefault="008B4C64" w:rsidP="00932B22">
            <w:pPr>
              <w:rPr>
                <w:sz w:val="28"/>
                <w:szCs w:val="28"/>
                <w:u w:val="single"/>
              </w:rPr>
            </w:pPr>
            <w:r w:rsidRPr="008B4C64">
              <w:rPr>
                <w:sz w:val="28"/>
                <w:szCs w:val="28"/>
                <w:u w:val="single"/>
              </w:rPr>
              <w:t>13.05.2020</w:t>
            </w:r>
          </w:p>
        </w:tc>
        <w:tc>
          <w:tcPr>
            <w:tcW w:w="3368" w:type="dxa"/>
          </w:tcPr>
          <w:p w:rsidR="00452B8B" w:rsidRPr="00C946B2" w:rsidRDefault="00452B8B" w:rsidP="00932B2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:rsidR="00452B8B" w:rsidRPr="008B4C64" w:rsidRDefault="00452B8B" w:rsidP="00932B22">
            <w:pPr>
              <w:rPr>
                <w:sz w:val="28"/>
                <w:szCs w:val="28"/>
                <w:u w:val="single"/>
              </w:rPr>
            </w:pPr>
            <w:r w:rsidRPr="00C946B2">
              <w:rPr>
                <w:b/>
                <w:sz w:val="28"/>
                <w:szCs w:val="28"/>
              </w:rPr>
              <w:t xml:space="preserve">          </w:t>
            </w:r>
            <w:r w:rsidR="008B4C64">
              <w:rPr>
                <w:b/>
                <w:sz w:val="28"/>
                <w:szCs w:val="28"/>
              </w:rPr>
              <w:t xml:space="preserve">              </w:t>
            </w:r>
            <w:r w:rsidRPr="008B4C64">
              <w:rPr>
                <w:sz w:val="28"/>
                <w:szCs w:val="28"/>
                <w:u w:val="single"/>
              </w:rPr>
              <w:t>№</w:t>
            </w:r>
            <w:r w:rsidR="008B4C64">
              <w:rPr>
                <w:sz w:val="28"/>
                <w:szCs w:val="28"/>
                <w:u w:val="single"/>
              </w:rPr>
              <w:t xml:space="preserve"> 377</w:t>
            </w:r>
          </w:p>
        </w:tc>
      </w:tr>
      <w:tr w:rsidR="00452B8B" w:rsidTr="00932B22">
        <w:tc>
          <w:tcPr>
            <w:tcW w:w="9648" w:type="dxa"/>
            <w:gridSpan w:val="4"/>
          </w:tcPr>
          <w:p w:rsidR="00452B8B" w:rsidRPr="00C946B2" w:rsidRDefault="00452B8B" w:rsidP="00932B22">
            <w:pPr>
              <w:jc w:val="center"/>
              <w:rPr>
                <w:sz w:val="28"/>
                <w:szCs w:val="28"/>
              </w:rPr>
            </w:pPr>
          </w:p>
          <w:p w:rsidR="00452B8B" w:rsidRPr="003175EE" w:rsidRDefault="00452B8B" w:rsidP="00932B22">
            <w:pPr>
              <w:jc w:val="center"/>
              <w:rPr>
                <w:sz w:val="24"/>
                <w:szCs w:val="24"/>
              </w:rPr>
            </w:pPr>
            <w:r w:rsidRPr="003175EE">
              <w:rPr>
                <w:sz w:val="24"/>
                <w:szCs w:val="24"/>
              </w:rPr>
              <w:t>с. Тамбовка</w:t>
            </w:r>
          </w:p>
        </w:tc>
      </w:tr>
    </w:tbl>
    <w:p w:rsidR="00452B8B" w:rsidRDefault="00452B8B" w:rsidP="00452B8B">
      <w:pPr>
        <w:pStyle w:val="3"/>
        <w:ind w:left="0"/>
        <w:rPr>
          <w:szCs w:val="28"/>
        </w:rPr>
      </w:pPr>
    </w:p>
    <w:p w:rsidR="00452B8B" w:rsidRDefault="00452B8B" w:rsidP="00452B8B">
      <w:pPr>
        <w:ind w:right="3595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Положения об </w:t>
      </w:r>
    </w:p>
    <w:p w:rsidR="00452B8B" w:rsidRDefault="00452B8B" w:rsidP="00452B8B">
      <w:pPr>
        <w:ind w:right="3595"/>
        <w:rPr>
          <w:sz w:val="28"/>
          <w:szCs w:val="28"/>
        </w:rPr>
      </w:pPr>
      <w:r>
        <w:rPr>
          <w:sz w:val="28"/>
          <w:szCs w:val="28"/>
        </w:rPr>
        <w:t>отделе образования администрации Тамбовского района в новой редакции</w:t>
      </w:r>
    </w:p>
    <w:p w:rsidR="00452B8B" w:rsidRDefault="00452B8B" w:rsidP="00452B8B">
      <w:pPr>
        <w:ind w:right="3595"/>
        <w:rPr>
          <w:sz w:val="28"/>
          <w:szCs w:val="28"/>
        </w:rPr>
      </w:pPr>
    </w:p>
    <w:p w:rsidR="00452B8B" w:rsidRDefault="00452B8B" w:rsidP="00452B8B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12 января 1996 года № 7-ФЗ «О некоммерческих организациях», федеральным законом от 8 мая 2010 года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Федеральным законом от 8 августа 2001 года 3129-ФЗ «О государственной регистрации юридических лиц и индивидуальных предпринимателей», Федеральным законом от29 декабря 2012 года №273-ФЗ «Об образовании в Российской Федерации»</w:t>
      </w:r>
    </w:p>
    <w:p w:rsidR="00452B8B" w:rsidRPr="00271D1B" w:rsidRDefault="00452B8B" w:rsidP="00A970F1">
      <w:pPr>
        <w:ind w:right="-1"/>
        <w:jc w:val="both"/>
        <w:rPr>
          <w:b/>
          <w:sz w:val="28"/>
          <w:szCs w:val="28"/>
        </w:rPr>
      </w:pPr>
      <w:proofErr w:type="gramStart"/>
      <w:r w:rsidRPr="00271D1B">
        <w:rPr>
          <w:b/>
          <w:sz w:val="28"/>
          <w:szCs w:val="28"/>
        </w:rPr>
        <w:t>п</w:t>
      </w:r>
      <w:proofErr w:type="gramEnd"/>
      <w:r w:rsidRPr="00271D1B">
        <w:rPr>
          <w:b/>
          <w:sz w:val="28"/>
          <w:szCs w:val="28"/>
        </w:rPr>
        <w:t xml:space="preserve"> о с т а н о в л я ю:</w:t>
      </w:r>
    </w:p>
    <w:p w:rsidR="00452B8B" w:rsidRDefault="00452B8B" w:rsidP="00452B8B">
      <w:pPr>
        <w:pStyle w:val="a3"/>
        <w:numPr>
          <w:ilvl w:val="0"/>
          <w:numId w:val="1"/>
        </w:num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в Положение об отделе образования </w:t>
      </w:r>
      <w:r w:rsidR="00A970F1">
        <w:rPr>
          <w:sz w:val="28"/>
          <w:szCs w:val="28"/>
        </w:rPr>
        <w:t>Администрации Тамбовского района, изложив его в новой редакции.</w:t>
      </w:r>
    </w:p>
    <w:p w:rsidR="00A970F1" w:rsidRDefault="00A970F1" w:rsidP="00452B8B">
      <w:pPr>
        <w:pStyle w:val="a3"/>
        <w:numPr>
          <w:ilvl w:val="0"/>
          <w:numId w:val="1"/>
        </w:num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Положение об отделе образования администрации Тамбовского района Амурской области в новой редакции (приложение)</w:t>
      </w:r>
    </w:p>
    <w:p w:rsidR="00A970F1" w:rsidRDefault="00A970F1" w:rsidP="00452B8B">
      <w:pPr>
        <w:pStyle w:val="a3"/>
        <w:numPr>
          <w:ilvl w:val="0"/>
          <w:numId w:val="1"/>
        </w:num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 силу Постановление главы Тамбовского района от 31 декабря 2013 года №1614 «Об утверждении Положения об отделе образования Администрации Тамбовского района в новой редакции».</w:t>
      </w:r>
    </w:p>
    <w:p w:rsidR="00A970F1" w:rsidRDefault="00A970F1" w:rsidP="00452B8B">
      <w:pPr>
        <w:pStyle w:val="a3"/>
        <w:numPr>
          <w:ilvl w:val="0"/>
          <w:numId w:val="1"/>
        </w:num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Наделить полномочиями начальника отдела образования администрации Тамбовского района (А.А. Губарец) по вопросу государственной регистрации Положения об отделе</w:t>
      </w:r>
      <w:bookmarkStart w:id="0" w:name="_GoBack"/>
      <w:bookmarkEnd w:id="0"/>
      <w:r>
        <w:rPr>
          <w:sz w:val="28"/>
          <w:szCs w:val="28"/>
        </w:rPr>
        <w:t xml:space="preserve"> образования администрации Тамбовского района.</w:t>
      </w:r>
    </w:p>
    <w:p w:rsidR="00A970F1" w:rsidRDefault="00A970F1" w:rsidP="00A970F1">
      <w:pPr>
        <w:pStyle w:val="a3"/>
        <w:ind w:left="927" w:right="-1"/>
        <w:jc w:val="both"/>
        <w:rPr>
          <w:sz w:val="28"/>
          <w:szCs w:val="28"/>
        </w:rPr>
      </w:pPr>
    </w:p>
    <w:p w:rsidR="00A970F1" w:rsidRDefault="00A970F1" w:rsidP="00A970F1">
      <w:pPr>
        <w:pStyle w:val="a3"/>
        <w:ind w:left="927" w:right="-1"/>
        <w:jc w:val="both"/>
        <w:rPr>
          <w:sz w:val="28"/>
          <w:szCs w:val="28"/>
        </w:rPr>
      </w:pPr>
    </w:p>
    <w:p w:rsidR="00A970F1" w:rsidRDefault="00A970F1" w:rsidP="00A970F1">
      <w:pPr>
        <w:pStyle w:val="a3"/>
        <w:ind w:left="927" w:right="-1"/>
        <w:jc w:val="both"/>
        <w:rPr>
          <w:sz w:val="28"/>
          <w:szCs w:val="28"/>
        </w:rPr>
      </w:pPr>
    </w:p>
    <w:p w:rsidR="00A970F1" w:rsidRDefault="00A970F1" w:rsidP="00A970F1">
      <w:pPr>
        <w:pStyle w:val="a3"/>
        <w:ind w:left="0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А.И. Костенко</w:t>
      </w:r>
    </w:p>
    <w:p w:rsidR="00A970F1" w:rsidRDefault="00A970F1" w:rsidP="00A970F1">
      <w:pPr>
        <w:pStyle w:val="a3"/>
        <w:ind w:left="927" w:right="-1"/>
        <w:jc w:val="both"/>
        <w:rPr>
          <w:sz w:val="28"/>
          <w:szCs w:val="28"/>
        </w:rPr>
      </w:pPr>
    </w:p>
    <w:sectPr w:rsidR="00A970F1" w:rsidSect="00EE3A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59090A"/>
    <w:multiLevelType w:val="hybridMultilevel"/>
    <w:tmpl w:val="58C4C608"/>
    <w:lvl w:ilvl="0" w:tplc="9E665B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2B8B"/>
    <w:rsid w:val="00271D1B"/>
    <w:rsid w:val="00452B8B"/>
    <w:rsid w:val="008B4C64"/>
    <w:rsid w:val="0096011F"/>
    <w:rsid w:val="00A970F1"/>
    <w:rsid w:val="00CC1FEF"/>
    <w:rsid w:val="00EE3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52B8B"/>
    <w:pPr>
      <w:keepNext/>
      <w:ind w:left="-284" w:right="-483"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52B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52B8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71D1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1D1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Freezorger</dc:creator>
  <cp:keywords/>
  <dc:description/>
  <cp:lastModifiedBy>Admin</cp:lastModifiedBy>
  <cp:revision>4</cp:revision>
  <dcterms:created xsi:type="dcterms:W3CDTF">2020-04-15T02:03:00Z</dcterms:created>
  <dcterms:modified xsi:type="dcterms:W3CDTF">2020-06-02T04:45:00Z</dcterms:modified>
</cp:coreProperties>
</file>